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32" w:type="dxa"/>
        <w:tblCellSpacing w:w="0" w:type="dxa"/>
        <w:tblInd w:w="-6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7"/>
        <w:gridCol w:w="3250"/>
        <w:gridCol w:w="1931"/>
        <w:gridCol w:w="2238"/>
        <w:gridCol w:w="1406"/>
        <w:gridCol w:w="1725"/>
        <w:gridCol w:w="1777"/>
        <w:gridCol w:w="2858"/>
      </w:tblGrid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Адрес или адресное обозначение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 указанием улиц, дорог, проездов, иных ориентиров, относительно которых расположен нестационарный торговый объект, с указанием расстояний от границ нестационарного торгового объекта до указанных ориентиров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Тип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торгового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предприятия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 соответствии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 ГОСТ 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51303-2013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«Торговля. Термины и определения»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Группы 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товаров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Размер площади места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размеще-ния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Период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функциони-рования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Основания для размещения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Сведения об использовании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субъектами малого или среднего предпринимательства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(+)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или (-)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3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numPr>
                <w:ilvl w:val="0"/>
                <w:numId w:val="1"/>
              </w:numPr>
              <w:spacing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200 м от жилого дома расположенного по адресу: ул. 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Коммунистическая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д. 28, по направлению на северо-запад (кадастровый квартал 64:44:010101)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Безалкогольные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  1 июня по 15 сентября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80 м от МКЖД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расположенного по адресу: пр. Ленина, д.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89, по направлению на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юго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запад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(кадастровый квартал 64:44:110132)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Торговая палатка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Безалкогольные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20 м от нежилого здания расположенного по адресу: ул. Кирова, д. 88 «А», по направлению на север (кадастровый квартал 64:44:010108)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палатка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Безалкогольные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15 м от нежилого здания расположенного по адресу: пр. Ленина, д. 101 «А», по направлению на юго-запад (кадастровый квартал 64:44:120103)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палатка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Безалкогольные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15 м от МКЖД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4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расположенного по адресу: Ленина, д. 51 «А», по направлению на юг (кадастровый квартал 64:44:100101)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палатка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Безалкогольные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8 м от нежилого здания расположенного по адресу: пр. Строителей, д. 19 Г, по направлению на север (кадастровый квартал 64:44:120103)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Безалкогольные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15 м от нежилого здания расположенного по адресу: 5-я линия, д.55 «А», по направлению на северо-запад (кадастровый квартал 64:44:100101)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Безалкогольные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205 м от жилого дома расположенного по адресу: ул. Коммунистическая, д. 28, по направлению на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северо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- запад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(кадастровый квартал 64:44:010101)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июня по 15 сентября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70 м от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МКЖД расположенного по адресу: пр. Ленина, д. 89, по направлению на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юго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запад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(кадастровый квартал 64:44:110132)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Торговая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палатка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 1 мая по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Договор на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10.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18 м от нежилого здания расположенного по адресу: пр. Ленина, д. 101 «А», по направлению на юго-запад (кадастровый квартал 64:44:120103)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палатка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12 м от нежилого здания расположенного по адресу: ул. 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Первомайская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д. 62,по направлению на юг (кадастровый квартал 64:44:110127)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Кулинарная продукция, кондитерские изделия, безалкогольные напитки и другая выпечка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смежеству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 стационарным торговым объектом,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расположенным по адресу: пр. Ленина, д. 30 «А» по направлению на запад (кадастровый квартал 64:44:040106)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Овощи, фрукты, бахчевые культуры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июня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13.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25 м от нежилого здания расположенного по адресу: ул. Кирова, д. 88 «А», по направлению на север (кадастровый квартал 64:44:010108)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палатка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Овощи, фрукты, бахчевые культуры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июня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смежеству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 стационарным торговым объектом, расположенным по адресу: пр. Строителей, д. 19 «В» (кадастровый квартал 64:44:120103)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Овощи, фрукты, бахчевые культуры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июня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смежеству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 стационарным торговым объектом, расположенным по адресу: пр. Строителей, д. 4 «А» (кадастровый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квартал 64:44:120102)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Овощи, фрукты, бахчевые культуры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июня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16.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30 м от МКЖД расположенного по адресу: ул. 10-я линия, д. 55, по направлению на юг (кадастровый квартал 64:44:030111)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Торговый автофургон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Овощи, фрукты, бахчевые культуры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июня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35 м от МКЖД расположенного по адресу: пр. Ленина, д. 78, по направлению на север (кадастровый квартал 64:44:100102)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Изготовление ключей, ремонт обуви и прочих изделий из кожи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210 м от жилого дома расположенного по адресу: ул. 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Коммунистическая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д. 28, по направлению  на северо-запад (кадастровый квартал 64:44:010101)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Торговый автофургон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Кулинарная продукция, кондитерские изделия,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шаурма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безалкогольные напитки, мороженое и др.  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июня по 15 сентября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19.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20 м от нежилого здания расположенного по адресу: пр. Строителей 33 «А», по направлению на север (кадастровый квартал 64:44:120104)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Елочный базар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Хвойные деревья и (или) новогодние украшения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10 декабря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40 м от МКЖД, расположенного по адресу: пр. Строителей,5, по направлению на запад (кадастровый квартал 64:44:120104)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Елочный базар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Хвойные деревья и (или) новогодние украшения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10 декабря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10 м от МКЖД расположенного по адресу: Ленина, д. 51 «А», по направлению на юг (кадастровый квартал 64:44:100101)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Елочный базар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Хвойные деревья и (или) новогодние украшения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10 декабря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15 м от нежилого здания, расположенного по адресу: пр. Ленина, 89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по направлению на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северо-запад (кадастровый квартал 64:44:110132)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Елочный базар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Хвойные деревья и (или) новогодние украшения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10 декабря по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23.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смежеству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 стационарным торговым объектом, расположенным по адресу: 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Маркс, пр. Ленина, д.93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(кадастровый квартал 64:44:110133)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Овощи, фрукты, бахчевые культуры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июня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21 м по направлению на запад от многоквартирного жилого дома, расположенного по адресу: г. Маркс, пр. Строителей, д.37 (кадастровый квартал 64:44:090102)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Хлеб и хлебобулочные изделия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40 м от МКЖД, расположенного по адресу: пр. Ленина, д.53, по направлению на юго-запад (кадастровый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квартал 64:44:110128)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26.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15 м от МКЖД, расположенного по адресу: пр. Ленина, д.55, по направлению на юго-запад (кадастровый квартал 64:44:110129)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8 м от нежилого здания расположенного по адресу: пр. Строителей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.19Г, по направлению на север (кадастровый квартал 64:44:120103)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40 м от МКЖД, расположенного по адресу: пр. Строителей, д.37, по направлению на север (кадастровый квартал 64:44:090102)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Хлеб и 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хлебобулочные 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изделия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39 м от МКЖД, расположенного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 адресу: пр. Строителей, д.37, по направлению на север (кадастровый квартал 64:44:090102)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Молочная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продукция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 1 января по 31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Договор на размещение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30.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25 м  от нежилого здания расположенного по адресу: пр. Строителей 33 «А», по направлению на северо-запад (кадастровый квартал 64:44:120104)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Автомагазин</w:t>
            </w:r>
            <w:proofErr w:type="spellEnd"/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Фрукты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декабря по 31 декабря 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15 м от МКЖД расположенного по адресу: пр. Ленина, д. 51 «А», по направлению на юг (кадастровый квартал 64:44:100101)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Автомагазин</w:t>
            </w:r>
            <w:proofErr w:type="spellEnd"/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Фрукты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декабря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32. 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45 м от МКЖД расположенного по адресу: пр. Ленина, д. 93, по направлению на северо-запад (кадастровый квартал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64:44:110133)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Автомагазин</w:t>
            </w:r>
            <w:proofErr w:type="spellEnd"/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Фрукты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декабря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33.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45 м от МКЖД, расположенного по адресу: пр. Строителей, д. 5, по направлению на запад (кадастровый квартал 64:44:120104)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Автомагазин</w:t>
            </w:r>
            <w:proofErr w:type="spellEnd"/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Фрукты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декабря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34.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42 м от МКЖД, расположенного по адресу: пр. Строителей, д. 37, по направлению на северо-запад (кадастровый квартал 64:44:090102)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Мясо, мясная и колбасная продукция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20 м от жилого здания, расположенного по адресу: г. Маркс, ул. 10-я линия, д.54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по направлению на запад (кадастровый квартал 64:44:030112)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Печатная продукция, периодические издания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 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7 м от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нежилого здания, расположенного по адресу: г. Маркс, пр. Строителей, д.22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по направлению на запад (кадастровый квартал 64:44:090102)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Печатная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продукция, периодические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издания 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 1 января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Договор на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37.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5 м по направлению на юго-запад от нежилого здания, расположенного по адресу: г. Маркс,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ул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Кирова, д.88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(кадастровый квартал 64:44:010108)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Питьевая вода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38.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10 м по направлению на северо-восток от жилого дома, расположенного по адресу: г. Маркс, пр. Ленина, д.82 (кадастровый квартал 64:44:100102)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Питьевая вода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 1 </w:t>
            </w:r>
            <w:proofErr w:type="spell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35 м по направлению на северо-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запад от жилого дома, расположенного по адресу: г. Маркс, пр. Строителей, д.26 (кадастровый квартал 64:44:090102)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Питьевая вода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 1 января по 31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Договор на размещение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40.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25 м по направлению на северо-запад от жилого дома, расположенного по адресу: г. Маркс, пр. Строителей, д.5 (кадастровый квартал 64:44:120104)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Питьевая вода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41.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25 м от нежилого здания (стационарного торгового объекта) расположенного по адресу ул. Загородная роща, д. 27,по направлению на северо-запад (кадастровый квартал 64:44:020101)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Торговый павильон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Сушеная и вяленая рыба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42.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Примерно в 235 м. от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жилого дома расположенного по адресу: ул. Коммунистическая, д. 28, по направлению  на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северо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запад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(кадастровый квартал 64:44:010101)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Торговый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павильон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Кулинарная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продукция, кондитерская продукция, безалкогольные напитки, 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 1 января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Договор на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43.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10 м. от нежилого здания расположенного по адресу: пр. Строителей, д. 1/1, по направлению на северо-восток 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(кадастровый квартал 64:44:120104)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Примерно в 13 м. от нежилого здания расположенного по адресу: пр. Строителей, д. 1/1, по направлению на восток</w:t>
            </w:r>
          </w:p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(кадастровый квартал 64:44:120104)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Безалкогольные 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мая по 31 октября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27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45.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Примерно в 20 м от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нежилого здания, расположенного по адресу: г. Маркс, ул. Кирова, д.45 по направлению на север (кадастровый квартал 64:44:040101)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Кофе,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безалкогольные напитки, мороженое, кондитерские изделия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 1 января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 31 декабря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Договор на 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46.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Примерно в 95 м по направлению на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северо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запад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 жилого дома: г. Маркс, ул. Коммунистическая, д. 38/2 (кадастровый квартал 64:44:010101)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павильон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Кулинарная продукция, кондитерские изделия, безалкогольные напитки, мороженое и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58 кв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.м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ежегодно 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47.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Примерно в 87 м по направлению на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северо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запад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 жилого дома: г. Маркс, ул. Коммунистическая, д. 38/2 (кадастровый квартал 64:44:010101)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павильон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Кулинарная продукция, кондитерские изделия, безалкогольные напитки, мороженое и др.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 кв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.м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ежегодно 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48.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Примерно в 92 м по направлению на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северо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запад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 жилого дома: г. Маркс, ул. </w:t>
            </w: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Коммунистическая, д. 38/2 (кадастровый квартал 64:44:010101)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павильон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Кулинарная продукция, кондитерские изделия, </w:t>
            </w: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безалкогольные напитки, мороженое и др.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58 кв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.м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ежегодно 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49.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Примерно в 84 м по направлению на </w:t>
            </w:r>
            <w:proofErr w:type="spellStart"/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северо</w:t>
            </w:r>
            <w:proofErr w:type="spellEnd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запад</w:t>
            </w:r>
            <w:proofErr w:type="gramEnd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 жилого дома: г. Маркс, ул. Коммунистическая, д. 38/2 (кадастровый квартал 64:44:010101)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павильон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Сувенирная продукция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 кв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.м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 января по 31 декабря</w:t>
            </w:r>
            <w:r w:rsidRPr="005E28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ежегодно 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Договор на размещение НТО</w:t>
            </w:r>
            <w:proofErr w:type="gramStart"/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5E2816" w:rsidRDefault="005E2816" w:rsidP="005E2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E28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="006B3837" w:rsidRPr="006B383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Примерно в 21 м по направлению на запад от многоквартирного жилого дома, расположенного по адресу: г. Маркс, пр. Строителей, д. 37 (кадастровый квартал: 64:44:090102)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Кулинарная продукция, кондитерские изделия, безалкогольные напитки, мороженое и др.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</w:t>
            </w:r>
          </w:p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5E2816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  <w:r w:rsidR="006B3837" w:rsidRPr="006B383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По </w:t>
            </w:r>
            <w:proofErr w:type="spellStart"/>
            <w:r w:rsidRPr="006B383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смежеству</w:t>
            </w:r>
            <w:proofErr w:type="spellEnd"/>
            <w:r w:rsidRPr="006B383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со стационарным торговым объектом с адресным ориентиром: г. Маркс, в </w:t>
            </w:r>
            <w:r w:rsidRPr="006B383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 xml:space="preserve">50 м на </w:t>
            </w:r>
            <w:proofErr w:type="spellStart"/>
            <w:proofErr w:type="gramStart"/>
            <w:r w:rsidRPr="006B383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северо</w:t>
            </w:r>
            <w:proofErr w:type="spellEnd"/>
            <w:r w:rsidRPr="006B383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запад</w:t>
            </w:r>
            <w:proofErr w:type="gramEnd"/>
            <w:r w:rsidRPr="006B383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от многоквартирного жилого дома по пр. Ленина, д. 55 (кадастровый квартал 64:44:110128)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 xml:space="preserve">Цветы 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16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</w:t>
            </w:r>
          </w:p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2816" w:rsidRPr="006B3837" w:rsidRDefault="005E2816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8C510E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Примерно в 8 м по направлению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юго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запад от нежилого здания, расположенного по адресу: г. Маркс, </w:t>
            </w:r>
            <w:r w:rsidR="0059471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</w:t>
            </w:r>
            <w:r w:rsidR="0059471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Кирова,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88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(кадастровый квартал: 64:44:010108)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Кулинарная продукция, кондитерские изделия, безалкогольные напитки, мороженое и др.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8C510E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смежеству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со стационарным торговым объектом, расположенным по адресу: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Маркс, пр. Строителей, д. 4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(кадастровый квартал: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64:44:120102)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торговая тележка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мая по 31 октября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8C510E" w:rsidRPr="006B3837" w:rsidRDefault="008C510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59471E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54.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Примерно в 14 м от нежилого здания, расположенного по адресу: г. Маркс, пр. Ленина, д. 55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по направлению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юго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восток (кадастровый квартал: 64:44:110129)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торговый автомат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Питьевая вода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59471E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Примерно в 33 м по направлению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запад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от нежилого здания, расположенного по адресу: г. Маркс, ул. Кирова, д. 1/1 (кадастровый квартал: 64:44:050113)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Кофе, безалкогольные напитки, мороженое, кондитерские изделия)</w:t>
            </w:r>
            <w:proofErr w:type="gramEnd"/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59471E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56. 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Примерно в 20 м от нежилого здания по направлению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запад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расположенного по адресу: г. Маркс, пр. Ленина, д. 90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(кадастровый квартал: 64:44:100102)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Кофе, безалкогольные напитки,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мороженое, кондитерские изделия)</w:t>
            </w:r>
            <w:proofErr w:type="gramEnd"/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 1 января по 31 декабря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59471E" w:rsidRPr="005E2816" w:rsidTr="00D5697E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57.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Примерно в 16 м по направлению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запад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от нежилого здания, расположенного по адресу: г. Маркс, пр. Строителей, д. 1/1 (кадастровый квартал: 64:44:120104)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Кофе, безалкогольные напитки, мороженое, кондитерские изделия)</w:t>
            </w:r>
            <w:proofErr w:type="gramEnd"/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9471E" w:rsidRPr="006B3837" w:rsidRDefault="0059471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045B44" w:rsidRPr="005E2816" w:rsidTr="00D5697E">
        <w:trPr>
          <w:trHeight w:val="21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045B44" w:rsidRPr="006B3837" w:rsidRDefault="00045B44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045B44" w:rsidRPr="006B3837" w:rsidRDefault="00045B44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Примерно в 8 м по направлению на юг от нежилого здания, расположенного по адресу: г. Маркс, ул. Калинина, д. 1 (кадастровый квартал: 64:44:080105)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045B44" w:rsidRPr="006B3837" w:rsidRDefault="00045B44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045B44" w:rsidRPr="006B3837" w:rsidRDefault="00045B44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Кофе, безалкогольные напитки, мороженое, кондитерские изделия)</w:t>
            </w:r>
            <w:proofErr w:type="gramEnd"/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045B44" w:rsidRPr="006B3837" w:rsidRDefault="00045B44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045B44" w:rsidRPr="006B3837" w:rsidRDefault="00045B44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045B44" w:rsidRPr="006B3837" w:rsidRDefault="00045B44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045B44" w:rsidRPr="006B3837" w:rsidRDefault="00045B44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A437C9" w:rsidRPr="005E2816" w:rsidTr="00D5697E">
        <w:trPr>
          <w:trHeight w:val="21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A437C9" w:rsidRDefault="00A437C9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59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A437C9" w:rsidRDefault="00A437C9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Примерно в 10 м по направлению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юго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запад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от нежилого здания, расположенного по адресу: г. Маркс, ул. Загородная роща, д. 29 (кадастровый квартал: 64:44:030101)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A437C9" w:rsidRDefault="00A437C9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торговый автомат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A437C9" w:rsidRDefault="00F71A01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A437C9">
              <w:rPr>
                <w:rFonts w:ascii="Times New Roman" w:hAnsi="Times New Roman" w:cs="Times New Roman"/>
                <w:sz w:val="27"/>
                <w:szCs w:val="27"/>
              </w:rPr>
              <w:t>итьевая вода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A437C9" w:rsidRDefault="00A437C9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A437C9" w:rsidRPr="006B3837" w:rsidRDefault="00A437C9" w:rsidP="00A70C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A437C9" w:rsidRPr="006B3837" w:rsidRDefault="00A437C9" w:rsidP="00A70C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A437C9" w:rsidRPr="006B3837" w:rsidRDefault="00A437C9" w:rsidP="00A70C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F71A01" w:rsidRPr="005E2816" w:rsidTr="00D5697E">
        <w:trPr>
          <w:trHeight w:val="21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F71A01" w:rsidRDefault="00F71A01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F71A01" w:rsidRDefault="00F71A01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Примерно в 24 м по направлению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восток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от нежилого здания, расположенного по адресу: г. Маркс, примерно в 84 м по направлению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юго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– запад от ориентира нежилое здание, расположенного за пределами участка, адрес ориентира: Саратовская область, г. Маркс,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Ленина, д. 90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(кадастровый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квартал 64:44:100102)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F71A01" w:rsidRDefault="00F71A01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автомагазин</w:t>
            </w:r>
            <w:proofErr w:type="spellEnd"/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F71A01" w:rsidRDefault="00F71A01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Овощи, фрукты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F71A01" w:rsidRDefault="00F71A01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кв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F71A01" w:rsidRPr="006B3837" w:rsidRDefault="00F71A01" w:rsidP="002449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января по 31 декабря 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F71A01" w:rsidRPr="006B3837" w:rsidRDefault="00F71A01" w:rsidP="002449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Договор на размещение НТО</w:t>
            </w:r>
            <w:proofErr w:type="gramStart"/>
            <w:r w:rsidRPr="006B383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F71A01" w:rsidRPr="006B3837" w:rsidRDefault="00F71A01" w:rsidP="002449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837"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D5697E" w:rsidRPr="005E2816" w:rsidTr="00D5697E">
        <w:trPr>
          <w:trHeight w:val="21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D5697E" w:rsidRDefault="00D5697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61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D5697E" w:rsidRDefault="00D5697E" w:rsidP="006B3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Примерно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м по направлению на </w:t>
            </w:r>
            <w:proofErr w:type="spellStart"/>
            <w:proofErr w:type="gramStart"/>
            <w:r w:rsidRPr="005F4F65">
              <w:rPr>
                <w:rFonts w:ascii="Times New Roman" w:hAnsi="Times New Roman" w:cs="Times New Roman"/>
                <w:sz w:val="28"/>
                <w:szCs w:val="28"/>
              </w:rPr>
              <w:t>северо</w:t>
            </w:r>
            <w:proofErr w:type="spellEnd"/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запад</w:t>
            </w:r>
            <w:proofErr w:type="gramEnd"/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от нежилого здания, расположенного по адресу: </w:t>
            </w:r>
            <w:r w:rsidRPr="005F4F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Маркс, Ленина, </w:t>
            </w:r>
            <w:proofErr w:type="spellStart"/>
            <w:r w:rsidRPr="005F4F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proofErr w:type="spellEnd"/>
            <w:r w:rsidRPr="005F4F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 Г</w:t>
            </w:r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(ка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 xml:space="preserve">дастровый квартал: </w:t>
            </w:r>
            <w:r w:rsidRPr="00AF504E">
              <w:rPr>
                <w:rFonts w:ascii="Times New Roman" w:hAnsi="Times New Roman" w:cs="Times New Roman"/>
                <w:sz w:val="28"/>
                <w:szCs w:val="28"/>
              </w:rPr>
              <w:t>64:44: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110132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D5697E" w:rsidRDefault="00D5697E" w:rsidP="008C51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автомагазин</w:t>
            </w:r>
            <w:proofErr w:type="spellEnd"/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D5697E" w:rsidRDefault="00D5697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продукты быстрого питания, безалкогольные напитки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D5697E" w:rsidRDefault="00D5697E" w:rsidP="004737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D5697E" w:rsidRPr="00D3046A" w:rsidRDefault="00D5697E" w:rsidP="00D56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с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января </w:t>
            </w: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по 31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  <w:p w:rsidR="00D5697E" w:rsidRDefault="00D5697E" w:rsidP="00D5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D5697E" w:rsidRPr="006B3837" w:rsidRDefault="00D5697E" w:rsidP="002449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Договор на размещение НТО</w:t>
            </w:r>
            <w:proofErr w:type="gramStart"/>
            <w:r w:rsidRPr="00D3046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D5697E" w:rsidRPr="006B3837" w:rsidRDefault="00D5697E" w:rsidP="002449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48B8" w:rsidRPr="005E2816" w:rsidTr="00D5697E">
        <w:trPr>
          <w:trHeight w:val="21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348B8" w:rsidRDefault="001348B8" w:rsidP="00F2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348B8" w:rsidRPr="00D62069" w:rsidRDefault="001348B8" w:rsidP="0013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Примерно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м по направлению на </w:t>
            </w:r>
            <w:proofErr w:type="spellStart"/>
            <w:proofErr w:type="gramStart"/>
            <w:r w:rsidRPr="005F4F65">
              <w:rPr>
                <w:rFonts w:ascii="Times New Roman" w:hAnsi="Times New Roman" w:cs="Times New Roman"/>
                <w:sz w:val="28"/>
                <w:szCs w:val="28"/>
              </w:rPr>
              <w:t>северо</w:t>
            </w:r>
            <w:proofErr w:type="spellEnd"/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запад</w:t>
            </w:r>
            <w:proofErr w:type="gramEnd"/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от нежилого здания, расположенного по адресу: </w:t>
            </w:r>
            <w:r w:rsidRPr="005F4F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Маркс,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пр. Строителей, д. 45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</w:t>
            </w:r>
            <w:proofErr w:type="gramEnd"/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(ка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 xml:space="preserve">дастровый квартал: </w:t>
            </w:r>
            <w:r w:rsidRPr="00AF504E">
              <w:rPr>
                <w:rFonts w:ascii="Times New Roman" w:hAnsi="Times New Roman" w:cs="Times New Roman"/>
                <w:sz w:val="28"/>
                <w:szCs w:val="28"/>
              </w:rPr>
              <w:t>64:44: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090102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348B8" w:rsidRPr="00D3046A" w:rsidRDefault="001348B8" w:rsidP="00F232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павильон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348B8" w:rsidRPr="00D3046A" w:rsidRDefault="001348B8" w:rsidP="00F232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овощи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348B8" w:rsidRPr="00D3046A" w:rsidRDefault="001348B8" w:rsidP="00F232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348B8" w:rsidRPr="00D3046A" w:rsidRDefault="001348B8" w:rsidP="00F2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с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января </w:t>
            </w: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по 31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  <w:p w:rsidR="001348B8" w:rsidRPr="00D3046A" w:rsidRDefault="001348B8" w:rsidP="00F2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348B8" w:rsidRPr="00D3046A" w:rsidRDefault="001348B8" w:rsidP="00F2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Договор на размещение НТО</w:t>
            </w:r>
            <w:proofErr w:type="gramStart"/>
            <w:r w:rsidRPr="00D3046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348B8" w:rsidRPr="00D3046A" w:rsidRDefault="001348B8" w:rsidP="00F2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E5932" w:rsidRPr="005E2816" w:rsidTr="00D5697E">
        <w:trPr>
          <w:trHeight w:val="21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CE5932" w:rsidRDefault="00CE5932" w:rsidP="001051B1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CE5932" w:rsidRPr="00D62069" w:rsidRDefault="00CE5932" w:rsidP="001051B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Примерно в 15 – 20 м по направлению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запад от нежилого здания, расположенного по адресу: г. Маркс, ул. Интернациональная, пл. 20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5F4F65">
              <w:rPr>
                <w:rFonts w:ascii="Times New Roman" w:hAnsi="Times New Roman" w:cs="Times New Roman"/>
                <w:sz w:val="28"/>
                <w:szCs w:val="28"/>
              </w:rPr>
              <w:t xml:space="preserve"> (ка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 xml:space="preserve">дастровый квартал: </w:t>
            </w:r>
            <w:r w:rsidRPr="00AF504E">
              <w:rPr>
                <w:rFonts w:ascii="Times New Roman" w:hAnsi="Times New Roman" w:cs="Times New Roman"/>
                <w:sz w:val="28"/>
                <w:szCs w:val="28"/>
              </w:rPr>
              <w:t>64:44: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050113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продукция быстрого питания, безалкогольные напитки, 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CE5932" w:rsidRPr="00D3046A" w:rsidRDefault="00CE5932" w:rsidP="001051B1">
            <w:pPr>
              <w:spacing w:line="216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с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мая по </w:t>
            </w: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Договор на размещение НТО</w:t>
            </w:r>
            <w:proofErr w:type="gramStart"/>
            <w:r w:rsidRPr="00D3046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E5932" w:rsidRPr="005E2816" w:rsidTr="00D5697E">
        <w:trPr>
          <w:trHeight w:val="21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Default="00CE5932" w:rsidP="001051B1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Default="00CE5932" w:rsidP="001051B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Примерно в 5 м от нежилого здания по направлению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расположенного по адресу: г. Маркс, пр. Ленина, 53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F65">
              <w:rPr>
                <w:rFonts w:ascii="Times New Roman" w:hAnsi="Times New Roman" w:cs="Times New Roman"/>
                <w:sz w:val="28"/>
                <w:szCs w:val="28"/>
              </w:rPr>
              <w:t>(ка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 xml:space="preserve">дастровый квартал: </w:t>
            </w:r>
            <w:r w:rsidRPr="00AF504E">
              <w:rPr>
                <w:rFonts w:ascii="Times New Roman" w:hAnsi="Times New Roman" w:cs="Times New Roman"/>
                <w:sz w:val="28"/>
                <w:szCs w:val="28"/>
              </w:rPr>
              <w:t>64:44: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110128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продукция быстрого питания, безалкогольные напитки, 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с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мая по </w:t>
            </w: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Договор на размещение НТО</w:t>
            </w:r>
            <w:proofErr w:type="gramStart"/>
            <w:r w:rsidRPr="00D3046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E5932" w:rsidRPr="005E2816" w:rsidTr="00D5697E">
        <w:trPr>
          <w:trHeight w:val="21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Default="00CE5932" w:rsidP="001051B1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Default="00CE5932" w:rsidP="001051B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Примерно в 3 м от нежилого здания по направлению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расположенного по адресу: г. Маркс, пр. Ленина, 55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CE5932" w:rsidRDefault="00CE5932" w:rsidP="001051B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F65">
              <w:rPr>
                <w:rFonts w:ascii="Times New Roman" w:hAnsi="Times New Roman" w:cs="Times New Roman"/>
                <w:sz w:val="28"/>
                <w:szCs w:val="28"/>
              </w:rPr>
              <w:t>(ка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 xml:space="preserve">дастровый квартал: </w:t>
            </w:r>
            <w:r w:rsidRPr="00AF504E">
              <w:rPr>
                <w:rFonts w:ascii="Times New Roman" w:hAnsi="Times New Roman" w:cs="Times New Roman"/>
                <w:sz w:val="28"/>
                <w:szCs w:val="28"/>
              </w:rPr>
              <w:t>64:44: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110129</w:t>
            </w:r>
            <w:r w:rsidRPr="00D620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продукция быстрого питания, безалкогольные напитки, мороженое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с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мая по </w:t>
            </w: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Договор на размещение НТО</w:t>
            </w:r>
            <w:proofErr w:type="gramStart"/>
            <w:r w:rsidRPr="00D3046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:rsidR="00CE5932" w:rsidRPr="00D3046A" w:rsidRDefault="00CE5932" w:rsidP="001051B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6B3837" w:rsidRDefault="006B3837" w:rsidP="005E2816">
      <w:pPr>
        <w:shd w:val="clear" w:color="auto" w:fill="FFFFFF"/>
        <w:spacing w:after="0" w:line="306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816" w:rsidRPr="005E2816" w:rsidRDefault="005E2816" w:rsidP="005E2816">
      <w:pPr>
        <w:shd w:val="clear" w:color="auto" w:fill="FFFFFF"/>
        <w:spacing w:after="0" w:line="306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НТО – нестационарный торговый объект;</w:t>
      </w:r>
    </w:p>
    <w:p w:rsidR="005E2816" w:rsidRPr="005E2816" w:rsidRDefault="005E2816" w:rsidP="005E2816">
      <w:pPr>
        <w:shd w:val="clear" w:color="auto" w:fill="FFFFFF"/>
        <w:spacing w:after="0" w:line="306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)- НТО, </w:t>
      </w:r>
      <w:proofErr w:type="gramStart"/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используемый</w:t>
      </w:r>
      <w:proofErr w:type="gramEnd"/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субъектом малого или среднего предпринимательства;</w:t>
      </w:r>
    </w:p>
    <w:p w:rsidR="005E2816" w:rsidRPr="005E2816" w:rsidRDefault="005E2816" w:rsidP="005E2816">
      <w:pPr>
        <w:shd w:val="clear" w:color="auto" w:fill="FFFFFF"/>
        <w:spacing w:after="0" w:line="306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)- НТО, не </w:t>
      </w:r>
      <w:proofErr w:type="gramStart"/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используемый</w:t>
      </w:r>
      <w:proofErr w:type="gramEnd"/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субъектом малого или среднего предпринимательства;</w:t>
      </w:r>
    </w:p>
    <w:p w:rsidR="005E2816" w:rsidRPr="005E2816" w:rsidRDefault="005E2816" w:rsidP="005E2816">
      <w:pPr>
        <w:shd w:val="clear" w:color="auto" w:fill="FFFFFF"/>
        <w:spacing w:after="0" w:line="306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многоквартирный жилой дом (МКЖД).</w:t>
      </w:r>
    </w:p>
    <w:p w:rsidR="005E2816" w:rsidRPr="005E2816" w:rsidRDefault="005E2816" w:rsidP="005E2816">
      <w:pPr>
        <w:shd w:val="clear" w:color="auto" w:fill="FFFFFF"/>
        <w:spacing w:after="0" w:line="306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2816" w:rsidRPr="005E2816" w:rsidRDefault="005E2816" w:rsidP="005E2816">
      <w:pPr>
        <w:shd w:val="clear" w:color="auto" w:fill="FFFFFF"/>
        <w:spacing w:after="0" w:line="306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2816" w:rsidRPr="005E2816" w:rsidRDefault="005E2816" w:rsidP="005E28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281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5E2816" w:rsidRPr="005E2816" w:rsidRDefault="005E2816" w:rsidP="005E2816">
      <w:pPr>
        <w:shd w:val="clear" w:color="auto" w:fill="F6F6F6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816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3E6ACD" w:rsidRDefault="003E6ACD"/>
    <w:sectPr w:rsidR="003E6ACD" w:rsidSect="005E28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3346B"/>
    <w:multiLevelType w:val="multilevel"/>
    <w:tmpl w:val="57D6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2816"/>
    <w:rsid w:val="00045B44"/>
    <w:rsid w:val="000E5409"/>
    <w:rsid w:val="001348B8"/>
    <w:rsid w:val="00317131"/>
    <w:rsid w:val="003E6ACD"/>
    <w:rsid w:val="0059471E"/>
    <w:rsid w:val="005E2816"/>
    <w:rsid w:val="005E3E7A"/>
    <w:rsid w:val="006440CE"/>
    <w:rsid w:val="006B3837"/>
    <w:rsid w:val="007371C2"/>
    <w:rsid w:val="00885466"/>
    <w:rsid w:val="008C510E"/>
    <w:rsid w:val="009A384C"/>
    <w:rsid w:val="00A437C9"/>
    <w:rsid w:val="00AE2F9C"/>
    <w:rsid w:val="00AF20E4"/>
    <w:rsid w:val="00CE5932"/>
    <w:rsid w:val="00D276EA"/>
    <w:rsid w:val="00D5697E"/>
    <w:rsid w:val="00F71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CD"/>
  </w:style>
  <w:style w:type="paragraph" w:styleId="5">
    <w:name w:val="heading 5"/>
    <w:basedOn w:val="a"/>
    <w:link w:val="50"/>
    <w:uiPriority w:val="9"/>
    <w:qFormat/>
    <w:rsid w:val="005E281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E28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E2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2816"/>
  </w:style>
  <w:style w:type="table" w:styleId="a4">
    <w:name w:val="Table Grid"/>
    <w:basedOn w:val="a1"/>
    <w:uiPriority w:val="59"/>
    <w:rsid w:val="00D569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174">
          <w:marLeft w:val="0"/>
          <w:marRight w:val="0"/>
          <w:marTop w:val="306"/>
          <w:marBottom w:val="4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примак-ов</dc:creator>
  <cp:lastModifiedBy>стукова-аб</cp:lastModifiedBy>
  <cp:revision>5</cp:revision>
  <dcterms:created xsi:type="dcterms:W3CDTF">2023-09-18T11:25:00Z</dcterms:created>
  <dcterms:modified xsi:type="dcterms:W3CDTF">2025-04-14T05:55:00Z</dcterms:modified>
</cp:coreProperties>
</file>